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E3B" w:rsidRDefault="00655E3B" w:rsidP="00655E3B">
      <w:pPr>
        <w:pStyle w:val="Default"/>
        <w:spacing w:line="360" w:lineRule="auto"/>
        <w:rPr>
          <w:rFonts w:ascii="Arial" w:hAnsi="Arial" w:cs="Arial"/>
          <w:b/>
          <w:bCs/>
          <w:sz w:val="28"/>
          <w:szCs w:val="28"/>
        </w:rPr>
      </w:pPr>
      <w:r>
        <w:rPr>
          <w:b/>
          <w:bCs/>
          <w:sz w:val="72"/>
          <w:szCs w:val="72"/>
        </w:rPr>
        <w:t xml:space="preserve">EUROPESE SAMENWERKING </w:t>
      </w:r>
      <w:r w:rsidRPr="003C25B3">
        <w:rPr>
          <w:rFonts w:ascii="Arial" w:hAnsi="Arial" w:cs="Arial"/>
          <w:b/>
          <w:bCs/>
          <w:sz w:val="28"/>
          <w:szCs w:val="28"/>
        </w:rPr>
        <w:t xml:space="preserve">WERKBLAD – DEEL </w:t>
      </w:r>
      <w:r>
        <w:rPr>
          <w:rFonts w:ascii="Arial" w:hAnsi="Arial" w:cs="Arial"/>
          <w:b/>
          <w:bCs/>
          <w:sz w:val="28"/>
          <w:szCs w:val="28"/>
        </w:rPr>
        <w:t>2</w:t>
      </w:r>
    </w:p>
    <w:p w:rsidR="00655E3B" w:rsidRDefault="00655E3B" w:rsidP="00655E3B">
      <w:pPr>
        <w:pStyle w:val="Default"/>
        <w:spacing w:line="360" w:lineRule="auto"/>
        <w:rPr>
          <w:rFonts w:ascii="Arial" w:hAnsi="Arial" w:cs="Arial"/>
          <w:b/>
          <w:bCs/>
          <w:sz w:val="28"/>
          <w:szCs w:val="28"/>
        </w:rPr>
      </w:pPr>
    </w:p>
    <w:p w:rsidR="00655E3B" w:rsidRDefault="00655E3B" w:rsidP="00655E3B">
      <w:pPr>
        <w:pStyle w:val="Default"/>
        <w:rPr>
          <w:rFonts w:ascii="Arial" w:hAnsi="Arial" w:cs="Arial"/>
          <w:b/>
          <w:bCs/>
          <w:sz w:val="28"/>
          <w:szCs w:val="28"/>
        </w:rPr>
      </w:pPr>
      <w:r w:rsidRPr="00655E3B">
        <w:rPr>
          <w:rFonts w:ascii="Arial" w:hAnsi="Arial" w:cs="Arial"/>
          <w:b/>
          <w:bCs/>
          <w:sz w:val="28"/>
          <w:szCs w:val="28"/>
        </w:rPr>
        <w:t xml:space="preserve">1. AFSCHAFFEN ZOMERTIJD OF WINTERTIJD </w:t>
      </w:r>
    </w:p>
    <w:p w:rsidR="00655E3B" w:rsidRPr="00655E3B" w:rsidRDefault="00655E3B" w:rsidP="00655E3B">
      <w:pPr>
        <w:pStyle w:val="Default"/>
        <w:rPr>
          <w:rFonts w:ascii="Arial" w:hAnsi="Arial" w:cs="Arial"/>
          <w:b/>
          <w:bCs/>
          <w:sz w:val="28"/>
          <w:szCs w:val="28"/>
        </w:rPr>
      </w:pP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Twee keer per jaar wordt in heel Europa de tijd een uur verzet. </w:t>
      </w: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Volgens een onderzoek wil 84% van de Europeanen het verschil tussen zomer- en wintertijd afschaffen. </w:t>
      </w: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Finnen en Polen zijn de grootste voorstanders. </w:t>
      </w:r>
    </w:p>
    <w:p w:rsidR="00655E3B" w:rsidRP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Voor de meerderheid van de mensen in Griekenland, Cyprus en Malta hoeft er niets te veranderen. </w:t>
      </w: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Als we in de toekomst de tijd niet meer een uur willen verzetten in maart en oktober, moeten we ook nog kiezen voor altijd de zomertijd of </w:t>
      </w: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altijd de wintertijd. </w:t>
      </w: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De meningen verschillen over wat het beste is.</w:t>
      </w:r>
    </w:p>
    <w:p w:rsidR="00655E3B" w:rsidRDefault="00655E3B" w:rsidP="00655E3B">
      <w:pPr>
        <w:pStyle w:val="Geenafstand"/>
        <w:spacing w:line="360" w:lineRule="auto"/>
        <w:rPr>
          <w:rFonts w:ascii="Arial" w:hAnsi="Arial" w:cs="Arial"/>
          <w:sz w:val="28"/>
          <w:szCs w:val="28"/>
        </w:rPr>
      </w:pP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Vinden jullie dat de Europese Unie ervoor moet zorgen dat alle landen dezelfde keuze maken? Of mag elk land zijn eigen keuze maken? Omcirkel jullie antwoord en leg uit waarom jullie dit vinden.</w:t>
      </w:r>
    </w:p>
    <w:p w:rsidR="00655E3B" w:rsidRDefault="00655E3B" w:rsidP="00655E3B">
      <w:pPr>
        <w:pStyle w:val="Geenafstand"/>
        <w:spacing w:line="360" w:lineRule="auto"/>
        <w:rPr>
          <w:rFonts w:ascii="Arial" w:hAnsi="Arial" w:cs="Arial"/>
          <w:sz w:val="28"/>
          <w:szCs w:val="28"/>
        </w:rPr>
      </w:pPr>
    </w:p>
    <w:p w:rsid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 xml:space="preserve">Wij vinden dat de EUROPESE UNIE DIT MOET REGELEN / </w:t>
      </w:r>
    </w:p>
    <w:p w:rsidR="00655E3B" w:rsidRP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LANDEN DIT ZELF MOETEN REGELEN, omdat..</w:t>
      </w:r>
    </w:p>
    <w:p w:rsidR="002752B8" w:rsidRDefault="002752B8" w:rsidP="00655E3B"/>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Pr="00655E3B" w:rsidRDefault="00655E3B" w:rsidP="00655E3B">
      <w:pPr>
        <w:pStyle w:val="Default"/>
        <w:rPr>
          <w:rFonts w:ascii="Arial" w:hAnsi="Arial" w:cs="Arial"/>
          <w:b/>
          <w:bCs/>
          <w:sz w:val="28"/>
          <w:szCs w:val="28"/>
        </w:rPr>
      </w:pPr>
      <w:r w:rsidRPr="00655E3B">
        <w:rPr>
          <w:rFonts w:ascii="Arial" w:hAnsi="Arial" w:cs="Arial"/>
          <w:b/>
          <w:bCs/>
          <w:sz w:val="28"/>
          <w:szCs w:val="28"/>
        </w:rPr>
        <w:lastRenderedPageBreak/>
        <w:t xml:space="preserve">2. VLUCHTELINGEN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Veel mensen uit verre landen proberen naar Europa te komen.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Ze vluchten voor oorlog, honger of om hier een beter leven te krijgen.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De landen aan de zuidrand van Europa, zoals Griekenland en Italië, hebben hier veel mee te maken.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Daar komen namelijk veel vluchtelingen aan, als ze de Middellandse zee zijn overgestoken.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Als blijkt dat iemand niet terug kan naar zijn of haar land omdat dat onveilig is, mag hij of zij tijdelijk blijven.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Vaak is dat voor 3 tot 5 jaar.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Er wonen daarom nu heel veel vluchtelingen in Griekenland en Italië. Griekenland en Italië willen graag dat de vluchtelingen eerlijk over </w:t>
      </w:r>
    </w:p>
    <w:p w:rsidR="00655E3B" w:rsidRP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de 28 verschillende Europese landen verdeeld worden.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Moeten vluchtelingen eerlijk over verschillende landen worden verdeeld door de Europese Unie?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Of moet ieder land zelf weten of het vluchtelingen wil opvangen die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in Griekenland of </w:t>
      </w:r>
      <w:proofErr w:type="spellStart"/>
      <w:r w:rsidRPr="00655E3B">
        <w:rPr>
          <w:rFonts w:ascii="Arial" w:hAnsi="Arial" w:cs="Arial"/>
          <w:color w:val="auto"/>
          <w:sz w:val="28"/>
          <w:szCs w:val="28"/>
        </w:rPr>
        <w:t>Italie</w:t>
      </w:r>
      <w:proofErr w:type="spellEnd"/>
      <w:r w:rsidRPr="00655E3B">
        <w:rPr>
          <w:rFonts w:ascii="Arial" w:hAnsi="Arial" w:cs="Arial"/>
          <w:color w:val="auto"/>
          <w:sz w:val="28"/>
          <w:szCs w:val="28"/>
        </w:rPr>
        <w:t xml:space="preserve"> zijn aangekomen?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Waarom vinden jullie dit? </w:t>
      </w:r>
    </w:p>
    <w:p w:rsidR="00655E3B" w:rsidRDefault="00655E3B" w:rsidP="00655E3B">
      <w:pPr>
        <w:pStyle w:val="Default"/>
        <w:rPr>
          <w:rFonts w:ascii="Arial" w:hAnsi="Arial" w:cs="Arial"/>
          <w:color w:val="auto"/>
          <w:sz w:val="28"/>
          <w:szCs w:val="28"/>
        </w:rPr>
      </w:pPr>
    </w:p>
    <w:p w:rsidR="00655E3B" w:rsidRPr="00655E3B" w:rsidRDefault="00655E3B" w:rsidP="00655E3B">
      <w:pPr>
        <w:pStyle w:val="Default"/>
        <w:rPr>
          <w:rFonts w:ascii="Arial" w:hAnsi="Arial" w:cs="Arial"/>
          <w:color w:val="auto"/>
          <w:sz w:val="28"/>
          <w:szCs w:val="28"/>
        </w:rPr>
      </w:pPr>
    </w:p>
    <w:p w:rsidR="00655E3B" w:rsidRPr="00655E3B" w:rsidRDefault="00655E3B" w:rsidP="00655E3B">
      <w:pPr>
        <w:pStyle w:val="Geenafstand"/>
        <w:spacing w:line="360" w:lineRule="auto"/>
        <w:rPr>
          <w:rFonts w:ascii="Arial" w:hAnsi="Arial" w:cs="Arial"/>
          <w:sz w:val="28"/>
          <w:szCs w:val="28"/>
        </w:rPr>
      </w:pPr>
      <w:r w:rsidRPr="00655E3B">
        <w:rPr>
          <w:rFonts w:ascii="Arial" w:hAnsi="Arial" w:cs="Arial"/>
          <w:sz w:val="28"/>
          <w:szCs w:val="28"/>
        </w:rPr>
        <w:t>Wij vinden dat de EUROPESE UNIE EEN VERDELING MOET MAKEN / IEDER LAND DIT ZELF MOET BESLISSEN, omdat…</w:t>
      </w:r>
    </w:p>
    <w:p w:rsidR="00655E3B" w:rsidRDefault="00655E3B" w:rsidP="00655E3B">
      <w:pPr>
        <w:rPr>
          <w:b/>
          <w:bCs/>
          <w:sz w:val="28"/>
          <w:szCs w:val="28"/>
        </w:rPr>
      </w:pP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p>
    <w:p w:rsidR="00655E3B" w:rsidRDefault="00655E3B">
      <w:r>
        <w:br w:type="page"/>
      </w:r>
    </w:p>
    <w:p w:rsidR="00655E3B" w:rsidRDefault="00655E3B" w:rsidP="00655E3B">
      <w:pPr>
        <w:pStyle w:val="Default"/>
        <w:rPr>
          <w:rFonts w:ascii="Arial" w:hAnsi="Arial" w:cs="Arial"/>
          <w:b/>
          <w:bCs/>
          <w:sz w:val="28"/>
          <w:szCs w:val="28"/>
        </w:rPr>
      </w:pPr>
      <w:r w:rsidRPr="00655E3B">
        <w:rPr>
          <w:rFonts w:ascii="Arial" w:hAnsi="Arial" w:cs="Arial"/>
          <w:b/>
          <w:bCs/>
          <w:sz w:val="28"/>
          <w:szCs w:val="28"/>
        </w:rPr>
        <w:lastRenderedPageBreak/>
        <w:t xml:space="preserve">3. SCHOOLFRUIT </w:t>
      </w:r>
    </w:p>
    <w:p w:rsidR="00655E3B" w:rsidRPr="00655E3B" w:rsidRDefault="00655E3B" w:rsidP="00655E3B">
      <w:pPr>
        <w:pStyle w:val="Default"/>
        <w:rPr>
          <w:rFonts w:ascii="Arial" w:hAnsi="Arial" w:cs="Arial"/>
          <w:b/>
          <w:bCs/>
          <w:sz w:val="28"/>
          <w:szCs w:val="28"/>
        </w:rPr>
      </w:pP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Groente en fruit eten is gezond.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Om veel leerlingen groente en fruit te laten eten, kan dit gratis uitgedeeld worden op scholen. </w:t>
      </w:r>
    </w:p>
    <w:p w:rsidR="00655E3B" w:rsidRP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Het gaat dan om groente en fruit dat je gemakkelijk tussendoor kunt eten, zoals mandarijnen, appels, wortels, tomaatjes enzovoorts.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Vinden jullie het een goed idee als de Europese Unie dit regelt?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En waarom?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Zo niet, wie zou dit volgens jullie beter kunnen regelen? </w:t>
      </w: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 xml:space="preserve">Leg uit waarom jullie dit vinden. </w:t>
      </w:r>
    </w:p>
    <w:p w:rsidR="00655E3B" w:rsidRDefault="00655E3B" w:rsidP="00655E3B">
      <w:pPr>
        <w:pStyle w:val="Default"/>
        <w:rPr>
          <w:rFonts w:ascii="Arial" w:hAnsi="Arial" w:cs="Arial"/>
          <w:color w:val="auto"/>
          <w:sz w:val="28"/>
          <w:szCs w:val="28"/>
        </w:rPr>
      </w:pPr>
    </w:p>
    <w:p w:rsidR="00655E3B" w:rsidRPr="00655E3B" w:rsidRDefault="00655E3B" w:rsidP="00655E3B">
      <w:pPr>
        <w:pStyle w:val="Default"/>
        <w:rPr>
          <w:rFonts w:ascii="Arial" w:hAnsi="Arial" w:cs="Arial"/>
          <w:color w:val="auto"/>
          <w:sz w:val="28"/>
          <w:szCs w:val="28"/>
        </w:rPr>
      </w:pPr>
    </w:p>
    <w:p w:rsidR="00655E3B" w:rsidRDefault="00655E3B" w:rsidP="00655E3B">
      <w:pPr>
        <w:pStyle w:val="Default"/>
        <w:rPr>
          <w:rFonts w:ascii="Arial" w:hAnsi="Arial" w:cs="Arial"/>
          <w:color w:val="auto"/>
          <w:sz w:val="28"/>
          <w:szCs w:val="28"/>
        </w:rPr>
      </w:pPr>
      <w:r w:rsidRPr="00655E3B">
        <w:rPr>
          <w:rFonts w:ascii="Arial" w:hAnsi="Arial" w:cs="Arial"/>
          <w:color w:val="auto"/>
          <w:sz w:val="28"/>
          <w:szCs w:val="28"/>
        </w:rPr>
        <w:t>Wij vinden het goed als de Europese Unie dit WEL/NIET regelt, omdat…</w:t>
      </w:r>
    </w:p>
    <w:p w:rsidR="00655E3B" w:rsidRDefault="00655E3B" w:rsidP="00655E3B">
      <w:pPr>
        <w:pStyle w:val="Default"/>
        <w:rPr>
          <w:rFonts w:ascii="Arial" w:hAnsi="Arial" w:cs="Arial"/>
          <w:color w:val="auto"/>
          <w:sz w:val="28"/>
          <w:szCs w:val="28"/>
        </w:rPr>
      </w:pPr>
      <w:bookmarkStart w:id="0" w:name="_GoBack"/>
      <w:bookmarkEnd w:id="0"/>
    </w:p>
    <w:p w:rsidR="00655E3B" w:rsidRDefault="00655E3B" w:rsidP="00655E3B">
      <w:pPr>
        <w:pStyle w:val="Default"/>
        <w:rPr>
          <w:rFonts w:ascii="Arial" w:hAnsi="Arial" w:cs="Arial"/>
          <w:color w:val="auto"/>
          <w:sz w:val="28"/>
          <w:szCs w:val="28"/>
        </w:rPr>
      </w:pP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Default="00655E3B" w:rsidP="00655E3B">
      <w:pPr>
        <w:rPr>
          <w:b/>
          <w:bCs/>
          <w:sz w:val="28"/>
          <w:szCs w:val="28"/>
        </w:rPr>
      </w:pPr>
      <w:r>
        <w:rPr>
          <w:b/>
          <w:bCs/>
          <w:sz w:val="28"/>
          <w:szCs w:val="28"/>
        </w:rPr>
        <w:t>---------------------------------------------------------------------------------------------------------</w:t>
      </w:r>
    </w:p>
    <w:p w:rsidR="00655E3B" w:rsidRPr="00655E3B" w:rsidRDefault="00655E3B" w:rsidP="00655E3B">
      <w:pPr>
        <w:pStyle w:val="Default"/>
        <w:rPr>
          <w:rFonts w:ascii="Arial" w:hAnsi="Arial" w:cs="Arial"/>
          <w:color w:val="auto"/>
          <w:sz w:val="28"/>
          <w:szCs w:val="28"/>
        </w:rPr>
      </w:pPr>
    </w:p>
    <w:sectPr w:rsidR="00655E3B" w:rsidRPr="00655E3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96B" w:rsidRDefault="005C596B" w:rsidP="00655E3B">
      <w:pPr>
        <w:spacing w:after="0" w:line="240" w:lineRule="auto"/>
      </w:pPr>
      <w:r>
        <w:separator/>
      </w:r>
    </w:p>
  </w:endnote>
  <w:endnote w:type="continuationSeparator" w:id="0">
    <w:p w:rsidR="005C596B" w:rsidRDefault="005C596B" w:rsidP="0065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95006"/>
      <w:docPartObj>
        <w:docPartGallery w:val="Page Numbers (Bottom of Page)"/>
        <w:docPartUnique/>
      </w:docPartObj>
    </w:sdtPr>
    <w:sdtContent>
      <w:p w:rsidR="00655E3B" w:rsidRDefault="00655E3B">
        <w:pPr>
          <w:pStyle w:val="Voettekst"/>
          <w:jc w:val="center"/>
        </w:pPr>
        <w:r>
          <w:fldChar w:fldCharType="begin"/>
        </w:r>
        <w:r>
          <w:instrText>PAGE   \* MERGEFORMAT</w:instrText>
        </w:r>
        <w:r>
          <w:fldChar w:fldCharType="separate"/>
        </w:r>
        <w:r>
          <w:t>2</w:t>
        </w:r>
        <w:r>
          <w:fldChar w:fldCharType="end"/>
        </w:r>
      </w:p>
    </w:sdtContent>
  </w:sdt>
  <w:p w:rsidR="00655E3B" w:rsidRDefault="00655E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96B" w:rsidRDefault="005C596B" w:rsidP="00655E3B">
      <w:pPr>
        <w:spacing w:after="0" w:line="240" w:lineRule="auto"/>
      </w:pPr>
      <w:r>
        <w:separator/>
      </w:r>
    </w:p>
  </w:footnote>
  <w:footnote w:type="continuationSeparator" w:id="0">
    <w:p w:rsidR="005C596B" w:rsidRDefault="005C596B" w:rsidP="00655E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3B"/>
    <w:rsid w:val="002752B8"/>
    <w:rsid w:val="005C596B"/>
    <w:rsid w:val="00655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DDE7"/>
  <w15:chartTrackingRefBased/>
  <w15:docId w15:val="{3F23F302-0143-43F2-9007-B4BAFA28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55E3B"/>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655E3B"/>
    <w:pPr>
      <w:spacing w:after="0" w:line="240" w:lineRule="auto"/>
    </w:pPr>
  </w:style>
  <w:style w:type="paragraph" w:styleId="Koptekst">
    <w:name w:val="header"/>
    <w:basedOn w:val="Standaard"/>
    <w:link w:val="KoptekstChar"/>
    <w:uiPriority w:val="99"/>
    <w:unhideWhenUsed/>
    <w:rsid w:val="00655E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5E3B"/>
  </w:style>
  <w:style w:type="paragraph" w:styleId="Voettekst">
    <w:name w:val="footer"/>
    <w:basedOn w:val="Standaard"/>
    <w:link w:val="VoettekstChar"/>
    <w:uiPriority w:val="99"/>
    <w:unhideWhenUsed/>
    <w:rsid w:val="00655E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5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637</Words>
  <Characters>3504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c:creator>
  <cp:keywords/>
  <dc:description/>
  <cp:lastModifiedBy>Marianne Vermeer</cp:lastModifiedBy>
  <cp:revision>1</cp:revision>
  <dcterms:created xsi:type="dcterms:W3CDTF">2019-05-22T09:51:00Z</dcterms:created>
  <dcterms:modified xsi:type="dcterms:W3CDTF">2019-05-22T09:59:00Z</dcterms:modified>
</cp:coreProperties>
</file>